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4D" w:rsidRPr="008E0C4D" w:rsidRDefault="008E0C4D" w:rsidP="008E0C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 xml:space="preserve">                  Тема:</w:t>
      </w:r>
      <w:r w:rsidRPr="008E0C4D">
        <w:rPr>
          <w:rFonts w:ascii="Times New Roman" w:hAnsi="Times New Roman" w:cs="Times New Roman"/>
          <w:sz w:val="28"/>
          <w:szCs w:val="28"/>
        </w:rPr>
        <w:t xml:space="preserve">   «Испо</w:t>
      </w:r>
      <w:r w:rsidRPr="008E0C4D">
        <w:rPr>
          <w:rFonts w:ascii="Times New Roman" w:hAnsi="Times New Roman" w:cs="Times New Roman"/>
          <w:sz w:val="28"/>
          <w:szCs w:val="28"/>
        </w:rPr>
        <w:t>льзование LEGO- конструирования в детском саду»</w:t>
      </w:r>
    </w:p>
    <w:p w:rsidR="008E0C4D" w:rsidRPr="008E0C4D" w:rsidRDefault="008E0C4D" w:rsidP="008E0C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E0C4D" w:rsidRPr="008E0C4D" w:rsidRDefault="008E0C4D" w:rsidP="008E0C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Pr="008E0C4D">
        <w:rPr>
          <w:rFonts w:ascii="Times New Roman" w:hAnsi="Times New Roman" w:cs="Times New Roman"/>
          <w:sz w:val="28"/>
          <w:szCs w:val="28"/>
        </w:rPr>
        <w:t>Юминова</w:t>
      </w:r>
      <w:proofErr w:type="spellEnd"/>
      <w:r w:rsidRPr="008E0C4D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>Современные дети живут в эпоху активной компьютеризации и информатизации. Технические достижения всё быстрее проникают во все сферы человеческой жизни, в том числе, и в дошкольное образование, вызывая интерес детей к современной технике. Сегодня в обществе востребованы социально активные и самостоятельные люди, способные к саморазвитию и самовыражению, умеющие креативно мыслить и находить инновационные</w:t>
      </w:r>
      <w:r w:rsidRPr="008E0C4D">
        <w:rPr>
          <w:rFonts w:ascii="Times New Roman" w:hAnsi="Times New Roman" w:cs="Times New Roman"/>
          <w:sz w:val="28"/>
          <w:szCs w:val="28"/>
        </w:rPr>
        <w:t xml:space="preserve"> подходы к решению любых задач.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>Моей педагогической находкой стал всем известный набор для конструирования LEGO, который дает возможность  мне как педагогу уже в дошкольном возрасте знакомить детей с основами строения технических объектов.</w:t>
      </w:r>
      <w:r w:rsidRPr="008E0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 xml:space="preserve">По моему мнению, эффективность и польза применения на занятиях или в играх конструктора LEGO дает несомненное преимущество перед любым другим дидактическим или игровым материалом.  Кроме того, LEGO-конструирование является значимым в свете реализации Федерального государственного образовательного стандарта дошкольного образования, так как это великолепное средство для интеллектуального развития дошкольников: поддерживает инициативу детей, формирует познавательные интересы и познавательные действия ребенка </w:t>
      </w:r>
      <w:r w:rsidRPr="008E0C4D">
        <w:rPr>
          <w:rFonts w:ascii="Times New Roman" w:hAnsi="Times New Roman" w:cs="Times New Roman"/>
          <w:sz w:val="28"/>
          <w:szCs w:val="28"/>
        </w:rPr>
        <w:t>в различных видах деятельности.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>Уникальным набор LEGO делает то, что он, действительно, может применяться в различны</w:t>
      </w:r>
      <w:r w:rsidRPr="008E0C4D">
        <w:rPr>
          <w:rFonts w:ascii="Times New Roman" w:hAnsi="Times New Roman" w:cs="Times New Roman"/>
          <w:sz w:val="28"/>
          <w:szCs w:val="28"/>
        </w:rPr>
        <w:t>х видах деятельности, например: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E0C4D">
        <w:rPr>
          <w:rFonts w:ascii="Times New Roman" w:hAnsi="Times New Roman" w:cs="Times New Roman"/>
          <w:sz w:val="28"/>
          <w:szCs w:val="28"/>
        </w:rPr>
        <w:t>∙        проектная деятельность с детьми (например, проект «Мое подворье» –  ребенок закрепит свои знания о домашнем хозяйстве, об орудиях труда, о профессиях в этой области, о механических</w:t>
      </w:r>
      <w:r w:rsidRPr="008E0C4D">
        <w:rPr>
          <w:rFonts w:ascii="Times New Roman" w:hAnsi="Times New Roman" w:cs="Times New Roman"/>
          <w:sz w:val="28"/>
          <w:szCs w:val="28"/>
        </w:rPr>
        <w:t xml:space="preserve"> транспортных средствах и др.);</w:t>
      </w:r>
      <w:proofErr w:type="gramEnd"/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>∙ образовательная деятельность – применение деталей LEGO на занятиях по формированию элементарных математических представлений (например, из деталей можно конструировать цифры, учить считать, изучать состав числа, знакомить с временными рамками: вес, время, измерение; сравнивать две группы предметов, знакоми</w:t>
      </w:r>
      <w:r w:rsidRPr="008E0C4D">
        <w:rPr>
          <w:rFonts w:ascii="Times New Roman" w:hAnsi="Times New Roman" w:cs="Times New Roman"/>
          <w:sz w:val="28"/>
          <w:szCs w:val="28"/>
        </w:rPr>
        <w:t>ть с цветами и формами, и пр.);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>∙ образовательная деятельность - развитие речи, используя возможности конструктора LEGO можно придумывать сюжеты рассказов, сказок и обыгрывать пр</w:t>
      </w:r>
      <w:r w:rsidRPr="008E0C4D">
        <w:rPr>
          <w:rFonts w:ascii="Times New Roman" w:hAnsi="Times New Roman" w:cs="Times New Roman"/>
          <w:sz w:val="28"/>
          <w:szCs w:val="28"/>
        </w:rPr>
        <w:t>идуманные сюжеты самими детьми;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lastRenderedPageBreak/>
        <w:t xml:space="preserve">∙ двигательная деятельность – физическое развитие детей (например, из деталей LEGO </w:t>
      </w:r>
      <w:proofErr w:type="spellStart"/>
      <w:r w:rsidRPr="008E0C4D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8E0C4D">
        <w:rPr>
          <w:rFonts w:ascii="Times New Roman" w:hAnsi="Times New Roman" w:cs="Times New Roman"/>
          <w:sz w:val="28"/>
          <w:szCs w:val="28"/>
        </w:rPr>
        <w:t xml:space="preserve"> можно выстраивать полосы препятствий для прыжков, бега, </w:t>
      </w:r>
      <w:proofErr w:type="spellStart"/>
      <w:r w:rsidRPr="008E0C4D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8E0C4D">
        <w:rPr>
          <w:rFonts w:ascii="Times New Roman" w:hAnsi="Times New Roman" w:cs="Times New Roman"/>
          <w:sz w:val="28"/>
          <w:szCs w:val="28"/>
        </w:rPr>
        <w:t>, переступания и т</w:t>
      </w:r>
      <w:r>
        <w:rPr>
          <w:rFonts w:ascii="Times New Roman" w:hAnsi="Times New Roman" w:cs="Times New Roman"/>
          <w:sz w:val="28"/>
          <w:szCs w:val="28"/>
        </w:rPr>
        <w:t>.д.);</w:t>
      </w:r>
      <w:bookmarkStart w:id="0" w:name="_GoBack"/>
      <w:bookmarkEnd w:id="0"/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 xml:space="preserve">∙ познавательная деятельность – ознакомление с окружающим миром (умение передавать отличительные особенности растений, цветов, деревьев; знание строения транспортных средств; навыки возведения зданий </w:t>
      </w:r>
      <w:r w:rsidRPr="008E0C4D">
        <w:rPr>
          <w:rFonts w:ascii="Times New Roman" w:hAnsi="Times New Roman" w:cs="Times New Roman"/>
          <w:sz w:val="28"/>
          <w:szCs w:val="28"/>
        </w:rPr>
        <w:t>и различных сооружений и т.д.).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>И это только малая часть, ведь работа детей с конструкторами LEGO в игровой познавательной форме позволяет узнать много важного и интересного, а также развивает необход</w:t>
      </w:r>
      <w:r w:rsidRPr="008E0C4D">
        <w:rPr>
          <w:rFonts w:ascii="Times New Roman" w:hAnsi="Times New Roman" w:cs="Times New Roman"/>
          <w:sz w:val="28"/>
          <w:szCs w:val="28"/>
        </w:rPr>
        <w:t>имые в дальнейшей жизни навыки.</w:t>
      </w:r>
    </w:p>
    <w:p w:rsid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>Дети с помощью конструкторов LEGO повышают умственную и физическую работоспособность, расширяют представление о предметах и явлениях, развивают умения наблюдать, анализировать, сравнивать, выделять характерные и существенные признаки  предметов и явлений.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 xml:space="preserve"> </w:t>
      </w:r>
      <w:r w:rsidRPr="008E0C4D">
        <w:rPr>
          <w:rFonts w:ascii="Times New Roman" w:hAnsi="Times New Roman" w:cs="Times New Roman"/>
          <w:sz w:val="28"/>
          <w:szCs w:val="28"/>
        </w:rPr>
        <w:t>В заключение  хочется отметить, что игра ребенка с LEGO деталями близка к конструктивно-технической деятельности взрослых. LEGO–конструирование объединяет в себе элеме</w:t>
      </w:r>
      <w:r w:rsidRPr="008E0C4D">
        <w:rPr>
          <w:rFonts w:ascii="Times New Roman" w:hAnsi="Times New Roman" w:cs="Times New Roman"/>
          <w:sz w:val="28"/>
          <w:szCs w:val="28"/>
        </w:rPr>
        <w:t>нты игры и экспериментирования.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>Это вид деятельности активизирует мыслительно-речевую деятельность дошкольников,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</w:t>
      </w:r>
      <w:r w:rsidRPr="008E0C4D">
        <w:rPr>
          <w:rFonts w:ascii="Times New Roman" w:hAnsi="Times New Roman" w:cs="Times New Roman"/>
          <w:sz w:val="28"/>
          <w:szCs w:val="28"/>
        </w:rPr>
        <w:t>х дальнейшего обучения в школе.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C4D">
        <w:rPr>
          <w:rFonts w:ascii="Times New Roman" w:hAnsi="Times New Roman" w:cs="Times New Roman"/>
          <w:sz w:val="28"/>
          <w:szCs w:val="28"/>
        </w:rPr>
        <w:t>LEGO-конструирование в дошкольном возрасте – первый шаг в приобщении детей к техническому творчеству, подготовка к более сложному конструированию – робототехнике, которая активно применяется в школах нашего образовательного комплекса.</w:t>
      </w:r>
    </w:p>
    <w:p w:rsidR="008E0C4D" w:rsidRPr="008E0C4D" w:rsidRDefault="008E0C4D" w:rsidP="008E0C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C4D" w:rsidRDefault="008E0C4D" w:rsidP="008E0C4D">
      <w:r>
        <w:t xml:space="preserve"> </w:t>
      </w:r>
    </w:p>
    <w:p w:rsidR="00E30F6D" w:rsidRDefault="008E0C4D" w:rsidP="008E0C4D">
      <w:r>
        <w:t xml:space="preserve">                                           </w:t>
      </w:r>
    </w:p>
    <w:sectPr w:rsidR="00E30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43"/>
    <w:rsid w:val="00500009"/>
    <w:rsid w:val="00544226"/>
    <w:rsid w:val="00811043"/>
    <w:rsid w:val="008E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</dc:creator>
  <cp:lastModifiedBy>димас</cp:lastModifiedBy>
  <cp:revision>2</cp:revision>
  <dcterms:created xsi:type="dcterms:W3CDTF">2023-02-07T12:01:00Z</dcterms:created>
  <dcterms:modified xsi:type="dcterms:W3CDTF">2023-02-07T12:01:00Z</dcterms:modified>
</cp:coreProperties>
</file>